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A7" w:rsidRPr="00741922" w:rsidRDefault="001E21BE">
      <w:pPr>
        <w:rPr>
          <w:b/>
          <w:noProof/>
          <w:sz w:val="32"/>
          <w:szCs w:val="32"/>
        </w:rPr>
      </w:pPr>
      <w:r>
        <w:rPr>
          <w:noProof/>
        </w:rPr>
        <w:drawing>
          <wp:anchor distT="0" distB="0" distL="114300" distR="114300" simplePos="0" relativeHeight="251660288" behindDoc="0" locked="0" layoutInCell="1" allowOverlap="1" wp14:anchorId="6C40A2ED" wp14:editId="06B7511E">
            <wp:simplePos x="0" y="0"/>
            <wp:positionH relativeFrom="column">
              <wp:posOffset>3091815</wp:posOffset>
            </wp:positionH>
            <wp:positionV relativeFrom="paragraph">
              <wp:posOffset>15875</wp:posOffset>
            </wp:positionV>
            <wp:extent cx="2381250" cy="2857500"/>
            <wp:effectExtent l="0" t="0" r="0" b="0"/>
            <wp:wrapSquare wrapText="bothSides"/>
            <wp:docPr id="2" name="図 2" descr="Når du går på ei b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år du går på ei b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922" w:rsidRPr="00741922">
        <w:rPr>
          <w:rFonts w:hint="eastAsia"/>
          <w:b/>
          <w:noProof/>
          <w:sz w:val="32"/>
          <w:szCs w:val="32"/>
        </w:rPr>
        <w:t>『きみが橋をわたるとき』</w:t>
      </w:r>
      <w:r w:rsidR="003E3A1F">
        <w:rPr>
          <w:rFonts w:hint="eastAsia"/>
          <w:b/>
          <w:noProof/>
          <w:sz w:val="32"/>
          <w:szCs w:val="32"/>
        </w:rPr>
        <w:t>（</w:t>
      </w:r>
      <w:r w:rsidR="003E3A1F" w:rsidRPr="003E3A1F">
        <w:rPr>
          <w:b/>
          <w:noProof/>
          <w:sz w:val="32"/>
          <w:szCs w:val="32"/>
        </w:rPr>
        <w:t>Når du går på ei bru</w:t>
      </w:r>
      <w:r w:rsidR="003E3A1F">
        <w:rPr>
          <w:rFonts w:hint="eastAsia"/>
          <w:b/>
          <w:noProof/>
          <w:sz w:val="32"/>
          <w:szCs w:val="32"/>
        </w:rPr>
        <w:t>）</w:t>
      </w:r>
    </w:p>
    <w:p w:rsidR="00741922" w:rsidRDefault="006B6FB3">
      <w:pPr>
        <w:rPr>
          <w:rFonts w:hint="eastAsia"/>
          <w:noProof/>
        </w:rPr>
      </w:pPr>
      <w:r>
        <w:rPr>
          <w:rFonts w:hint="eastAsia"/>
          <w:noProof/>
        </w:rPr>
        <w:t>アー</w:t>
      </w:r>
      <w:r w:rsidR="00741922">
        <w:rPr>
          <w:rFonts w:hint="eastAsia"/>
          <w:noProof/>
        </w:rPr>
        <w:t>ナ・オ</w:t>
      </w:r>
      <w:r>
        <w:rPr>
          <w:rFonts w:hint="eastAsia"/>
          <w:noProof/>
        </w:rPr>
        <w:t>ー</w:t>
      </w:r>
      <w:r w:rsidR="00741922">
        <w:rPr>
          <w:rFonts w:hint="eastAsia"/>
          <w:noProof/>
        </w:rPr>
        <w:t>スラン</w:t>
      </w:r>
      <w:r w:rsidR="006F038F">
        <w:rPr>
          <w:rFonts w:hint="eastAsia"/>
          <w:noProof/>
        </w:rPr>
        <w:t>（</w:t>
      </w:r>
      <w:r w:rsidR="006F038F">
        <w:rPr>
          <w:rFonts w:hint="eastAsia"/>
          <w:noProof/>
        </w:rPr>
        <w:t>Erna Osland</w:t>
      </w:r>
      <w:r w:rsidR="006F038F">
        <w:rPr>
          <w:rFonts w:hint="eastAsia"/>
          <w:noProof/>
        </w:rPr>
        <w:t>）</w:t>
      </w:r>
      <w:r w:rsidR="00741922">
        <w:rPr>
          <w:rFonts w:hint="eastAsia"/>
          <w:noProof/>
        </w:rPr>
        <w:t>作</w:t>
      </w:r>
    </w:p>
    <w:p w:rsidR="00741922" w:rsidRDefault="00741922">
      <w:pPr>
        <w:rPr>
          <w:noProof/>
        </w:rPr>
      </w:pPr>
      <w:r>
        <w:rPr>
          <w:rFonts w:hint="eastAsia"/>
          <w:noProof/>
        </w:rPr>
        <w:t>エスペン・フリーベル</w:t>
      </w:r>
      <w:r w:rsidR="006F038F">
        <w:rPr>
          <w:rFonts w:hint="eastAsia"/>
          <w:noProof/>
        </w:rPr>
        <w:t>（</w:t>
      </w:r>
      <w:r w:rsidR="006F038F">
        <w:rPr>
          <w:rFonts w:hint="eastAsia"/>
          <w:noProof/>
        </w:rPr>
        <w:t>Espen Friberg</w:t>
      </w:r>
      <w:r w:rsidR="006F038F">
        <w:rPr>
          <w:rFonts w:hint="eastAsia"/>
          <w:noProof/>
        </w:rPr>
        <w:t>）</w:t>
      </w:r>
      <w:r w:rsidR="00EE0F28">
        <w:rPr>
          <w:rFonts w:hint="eastAsia"/>
          <w:noProof/>
        </w:rPr>
        <w:t>絵</w:t>
      </w:r>
    </w:p>
    <w:p w:rsidR="00C4470D" w:rsidRDefault="00741922" w:rsidP="00EE0F28">
      <w:pPr>
        <w:rPr>
          <w:noProof/>
        </w:rPr>
      </w:pPr>
      <w:r>
        <w:rPr>
          <w:rFonts w:hint="eastAsia"/>
          <w:noProof/>
        </w:rPr>
        <w:t>Mangschou</w:t>
      </w:r>
      <w:r>
        <w:rPr>
          <w:rFonts w:hint="eastAsia"/>
          <w:noProof/>
        </w:rPr>
        <w:t>社（ノルウェー）</w:t>
      </w:r>
    </w:p>
    <w:p w:rsidR="00295A0D" w:rsidRDefault="00C4470D" w:rsidP="00EE0F28">
      <w:pPr>
        <w:rPr>
          <w:rFonts w:hint="eastAsia"/>
          <w:noProof/>
        </w:rPr>
      </w:pPr>
      <w:r>
        <w:rPr>
          <w:rFonts w:hint="eastAsia"/>
          <w:noProof/>
        </w:rPr>
        <w:t>2011</w:t>
      </w:r>
      <w:r>
        <w:rPr>
          <w:rFonts w:hint="eastAsia"/>
          <w:noProof/>
        </w:rPr>
        <w:t>年</w:t>
      </w:r>
    </w:p>
    <w:p w:rsidR="00EF0B75" w:rsidRDefault="00EF0B75" w:rsidP="00EE0F28">
      <w:pPr>
        <w:rPr>
          <w:rFonts w:hint="eastAsia"/>
          <w:noProof/>
        </w:rPr>
      </w:pPr>
      <w:r>
        <w:rPr>
          <w:rFonts w:hint="eastAsia"/>
          <w:noProof/>
        </w:rPr>
        <w:t>ノンフィクション、子ども向けの知識の本</w:t>
      </w:r>
    </w:p>
    <w:p w:rsidR="00EF578D" w:rsidRDefault="00EF578D" w:rsidP="00EE0F28">
      <w:pPr>
        <w:rPr>
          <w:rFonts w:hint="eastAsia"/>
          <w:noProof/>
        </w:rPr>
      </w:pPr>
      <w:hyperlink r:id="rId8" w:history="1">
        <w:r w:rsidRPr="00B47FD0">
          <w:rPr>
            <w:rStyle w:val="af1"/>
            <w:noProof/>
          </w:rPr>
          <w:t>http://www.mangschou.no/netthandel/products/nar-du-gar-pa-ei-bru</w:t>
        </w:r>
      </w:hyperlink>
    </w:p>
    <w:p w:rsidR="00EF578D" w:rsidRDefault="00EF578D" w:rsidP="00EE0F28">
      <w:pPr>
        <w:rPr>
          <w:rFonts w:hint="eastAsia"/>
          <w:noProof/>
        </w:rPr>
      </w:pPr>
      <w:hyperlink r:id="rId9" w:history="1">
        <w:r w:rsidRPr="00B47FD0">
          <w:rPr>
            <w:rStyle w:val="af1"/>
            <w:noProof/>
          </w:rPr>
          <w:t>http://www.grafill.no/visuelt/vinnere/2012/illustrasjon/undervisning-fakta-og-informasjonsillustrasjon</w:t>
        </w:r>
      </w:hyperlink>
    </w:p>
    <w:p w:rsidR="00ED46AF" w:rsidRDefault="00ED46AF" w:rsidP="00EE0F28">
      <w:pPr>
        <w:rPr>
          <w:rFonts w:hint="eastAsia"/>
          <w:noProof/>
        </w:rPr>
      </w:pPr>
      <w:hyperlink r:id="rId10" w:history="1">
        <w:r w:rsidRPr="00B47FD0">
          <w:rPr>
            <w:rStyle w:val="af1"/>
            <w:noProof/>
          </w:rPr>
          <w:t>https://vimeo.com/149402943</w:t>
        </w:r>
      </w:hyperlink>
    </w:p>
    <w:p w:rsidR="0035262B" w:rsidRDefault="003E3A1F" w:rsidP="00EE0F28">
      <w:pPr>
        <w:rPr>
          <w:rFonts w:hint="eastAsia"/>
          <w:noProof/>
        </w:rPr>
      </w:pPr>
      <w:r w:rsidRPr="003E3A1F">
        <w:rPr>
          <w:noProof/>
        </w:rPr>
        <w:t>http://norla.no/nb/backlists/18-Children-Young-Adults-Non-Fiction.pdf</w:t>
      </w:r>
    </w:p>
    <w:p w:rsidR="003E3A1F" w:rsidRDefault="003E3A1F" w:rsidP="00EE0F28">
      <w:pPr>
        <w:rPr>
          <w:rFonts w:hint="eastAsia"/>
          <w:noProof/>
        </w:rPr>
      </w:pPr>
    </w:p>
    <w:p w:rsidR="0035262B" w:rsidRDefault="0035262B" w:rsidP="00EE0F28">
      <w:pPr>
        <w:rPr>
          <w:noProof/>
        </w:rPr>
      </w:pPr>
      <w:r>
        <w:rPr>
          <w:rFonts w:hint="eastAsia"/>
          <w:noProof/>
        </w:rPr>
        <w:t>（あらすじ）</w:t>
      </w:r>
    </w:p>
    <w:p w:rsidR="009F7769" w:rsidRDefault="009F7769" w:rsidP="00EE0F28">
      <w:pPr>
        <w:rPr>
          <w:noProof/>
        </w:rPr>
      </w:pPr>
    </w:p>
    <w:p w:rsidR="003F7675" w:rsidRDefault="00295A0D" w:rsidP="001E21BE">
      <w:pPr>
        <w:ind w:firstLineChars="100" w:firstLine="210"/>
        <w:rPr>
          <w:noProof/>
        </w:rPr>
      </w:pPr>
      <w:r>
        <w:rPr>
          <w:rFonts w:hint="eastAsia"/>
          <w:noProof/>
        </w:rPr>
        <w:t>この本にはきみが</w:t>
      </w:r>
      <w:r w:rsidR="009F7769">
        <w:rPr>
          <w:rFonts w:hint="eastAsia"/>
          <w:noProof/>
        </w:rPr>
        <w:t>普段</w:t>
      </w:r>
      <w:r>
        <w:rPr>
          <w:rFonts w:hint="eastAsia"/>
          <w:noProof/>
        </w:rPr>
        <w:t>わたる橋というものが、どうやってつくられて、どんなふうにつかわれ</w:t>
      </w:r>
      <w:r w:rsidR="00E6730E">
        <w:rPr>
          <w:rFonts w:hint="eastAsia"/>
          <w:noProof/>
        </w:rPr>
        <w:t>てい</w:t>
      </w:r>
      <w:r>
        <w:rPr>
          <w:rFonts w:hint="eastAsia"/>
          <w:noProof/>
        </w:rPr>
        <w:t>るのかが描かれている。</w:t>
      </w:r>
      <w:r w:rsidR="00741922">
        <w:rPr>
          <w:noProof/>
        </w:rPr>
        <w:br/>
      </w:r>
    </w:p>
    <w:p w:rsidR="00A01D3F" w:rsidRPr="00A01D3F" w:rsidRDefault="00A01D3F">
      <w:pPr>
        <w:rPr>
          <w:b/>
        </w:rPr>
      </w:pPr>
      <w:r w:rsidRPr="00A01D3F">
        <w:rPr>
          <w:rFonts w:hint="eastAsia"/>
          <w:b/>
        </w:rPr>
        <w:t>（</w:t>
      </w:r>
      <w:r>
        <w:rPr>
          <w:rFonts w:hint="eastAsia"/>
          <w:b/>
        </w:rPr>
        <w:t>どうして</w:t>
      </w:r>
      <w:r w:rsidRPr="00A01D3F">
        <w:rPr>
          <w:rFonts w:hint="eastAsia"/>
          <w:b/>
        </w:rPr>
        <w:t>橋はおちないの？）</w:t>
      </w:r>
    </w:p>
    <w:p w:rsidR="003F7675" w:rsidRDefault="00F660FA" w:rsidP="00A01D3F">
      <w:pPr>
        <w:ind w:firstLineChars="100" w:firstLine="210"/>
      </w:pPr>
      <w:r>
        <w:rPr>
          <w:rFonts w:hint="eastAsia"/>
        </w:rPr>
        <w:t>きみが橋をわたるとき、橋にはわたっているきみの重みがかかる。その重さは橋をおしまげようとす</w:t>
      </w:r>
      <w:r w:rsidR="000C6CAC">
        <w:rPr>
          <w:rFonts w:hint="eastAsia"/>
        </w:rPr>
        <w:t>る。橋をおしまげようとする力</w:t>
      </w:r>
      <w:r>
        <w:rPr>
          <w:rFonts w:hint="eastAsia"/>
        </w:rPr>
        <w:t>にまけな</w:t>
      </w:r>
      <w:r w:rsidR="000C6CAC">
        <w:rPr>
          <w:rFonts w:hint="eastAsia"/>
        </w:rPr>
        <w:t>いよう、橋はまっすぐ</w:t>
      </w:r>
      <w:r>
        <w:rPr>
          <w:rFonts w:hint="eastAsia"/>
        </w:rPr>
        <w:t>にもどろうとする。そうして橋はおちずに、きみの重さをささえることができる</w:t>
      </w:r>
      <w:r w:rsidR="00A01D3F">
        <w:rPr>
          <w:rFonts w:hint="eastAsia"/>
        </w:rPr>
        <w:t>。</w:t>
      </w:r>
    </w:p>
    <w:p w:rsidR="00A01D3F" w:rsidRDefault="00A01D3F">
      <w:pPr>
        <w:rPr>
          <w:b/>
        </w:rPr>
      </w:pPr>
      <w:r w:rsidRPr="00A01D3F">
        <w:rPr>
          <w:rFonts w:hint="eastAsia"/>
          <w:b/>
        </w:rPr>
        <w:t>（いろいろな橋）</w:t>
      </w:r>
    </w:p>
    <w:p w:rsidR="00A01D3F" w:rsidRDefault="00A01D3F">
      <w:r>
        <w:rPr>
          <w:rFonts w:hint="eastAsia"/>
        </w:rPr>
        <w:t xml:space="preserve">　</w:t>
      </w:r>
      <w:r w:rsidR="00F660FA">
        <w:rPr>
          <w:rFonts w:hint="eastAsia"/>
        </w:rPr>
        <w:t>橋にはいろいろな形がある</w:t>
      </w:r>
      <w:r w:rsidR="00D42ED6">
        <w:rPr>
          <w:rFonts w:hint="eastAsia"/>
        </w:rPr>
        <w:t>。</w:t>
      </w:r>
    </w:p>
    <w:p w:rsidR="00E66FFB" w:rsidRDefault="00E66FFB">
      <w:r>
        <w:rPr>
          <w:rFonts w:hint="eastAsia"/>
        </w:rPr>
        <w:t>1.</w:t>
      </w:r>
      <w:r>
        <w:rPr>
          <w:rFonts w:hint="eastAsia"/>
        </w:rPr>
        <w:t xml:space="preserve">つり橋　</w:t>
      </w:r>
      <w:r w:rsidR="00F660FA">
        <w:rPr>
          <w:rFonts w:hint="eastAsia"/>
        </w:rPr>
        <w:t>小川の両岸</w:t>
      </w:r>
      <w:r w:rsidR="000C6CAC">
        <w:rPr>
          <w:rFonts w:hint="eastAsia"/>
        </w:rPr>
        <w:t>に立つ</w:t>
      </w:r>
      <w:r w:rsidR="00F660FA">
        <w:rPr>
          <w:rFonts w:hint="eastAsia"/>
        </w:rPr>
        <w:t>木に</w:t>
      </w:r>
      <w:r w:rsidR="000C6CAC">
        <w:rPr>
          <w:rFonts w:hint="eastAsia"/>
        </w:rPr>
        <w:t>ためしにロープを</w:t>
      </w:r>
      <w:r w:rsidR="00F660FA">
        <w:rPr>
          <w:rFonts w:hint="eastAsia"/>
        </w:rPr>
        <w:t>しっかりとくくりつけてみよう</w:t>
      </w:r>
      <w:r>
        <w:rPr>
          <w:rFonts w:hint="eastAsia"/>
        </w:rPr>
        <w:t>。しっかり</w:t>
      </w:r>
      <w:r w:rsidR="000C6CAC">
        <w:rPr>
          <w:rFonts w:hint="eastAsia"/>
        </w:rPr>
        <w:t>結ばないとロープは</w:t>
      </w:r>
      <w:r w:rsidR="002B4417">
        <w:rPr>
          <w:rFonts w:hint="eastAsia"/>
        </w:rPr>
        <w:t>重さにたえられず、</w:t>
      </w:r>
      <w:r w:rsidR="00F660FA">
        <w:rPr>
          <w:rFonts w:hint="eastAsia"/>
        </w:rPr>
        <w:t>ほどけてしまう</w:t>
      </w:r>
      <w:r>
        <w:rPr>
          <w:rFonts w:hint="eastAsia"/>
        </w:rPr>
        <w:t>。</w:t>
      </w:r>
    </w:p>
    <w:p w:rsidR="00E66FFB" w:rsidRDefault="00E66FFB">
      <w:r>
        <w:rPr>
          <w:rFonts w:hint="eastAsia"/>
        </w:rPr>
        <w:t>2.</w:t>
      </w:r>
      <w:r w:rsidR="006440EA">
        <w:rPr>
          <w:rFonts w:hint="eastAsia"/>
        </w:rPr>
        <w:t>けた</w:t>
      </w:r>
      <w:r w:rsidR="00E55DF3">
        <w:rPr>
          <w:rFonts w:hint="eastAsia"/>
        </w:rPr>
        <w:t xml:space="preserve">橋　</w:t>
      </w:r>
      <w:r w:rsidR="00931491">
        <w:rPr>
          <w:rFonts w:hint="eastAsia"/>
        </w:rPr>
        <w:t>分厚い木の板の下に</w:t>
      </w:r>
      <w:r w:rsidR="00A734E2">
        <w:rPr>
          <w:rFonts w:hint="eastAsia"/>
        </w:rPr>
        <w:t>柱となる</w:t>
      </w:r>
      <w:r w:rsidR="00F660FA">
        <w:rPr>
          <w:rFonts w:hint="eastAsia"/>
        </w:rPr>
        <w:t>棒状の木を置いて、その上をあるいてみよう。板はたわまない</w:t>
      </w:r>
      <w:r w:rsidR="00931491">
        <w:rPr>
          <w:rFonts w:hint="eastAsia"/>
        </w:rPr>
        <w:t xml:space="preserve">？　</w:t>
      </w:r>
      <w:r w:rsidR="00F660FA">
        <w:rPr>
          <w:rFonts w:hint="eastAsia"/>
        </w:rPr>
        <w:t>たわみをかんじたとすれば、目にみえない力をかんじたということだ。きみの体の重みが板をたわませたんだ</w:t>
      </w:r>
      <w:r w:rsidR="00931491">
        <w:rPr>
          <w:rFonts w:hint="eastAsia"/>
        </w:rPr>
        <w:t>。板がうすいと重さにたえられなくなって割れてしまうので、気をつけて。</w:t>
      </w:r>
    </w:p>
    <w:p w:rsidR="001276E9" w:rsidRDefault="00A734E2">
      <w:r>
        <w:rPr>
          <w:rFonts w:hint="eastAsia"/>
        </w:rPr>
        <w:lastRenderedPageBreak/>
        <w:t>3.</w:t>
      </w:r>
      <w:r>
        <w:rPr>
          <w:rFonts w:hint="eastAsia"/>
        </w:rPr>
        <w:t>アーチ橋</w:t>
      </w:r>
      <w:r w:rsidR="009D5F79">
        <w:rPr>
          <w:rFonts w:hint="eastAsia"/>
        </w:rPr>
        <w:t xml:space="preserve">　</w:t>
      </w:r>
      <w:r w:rsidR="001276E9">
        <w:rPr>
          <w:rFonts w:hint="eastAsia"/>
        </w:rPr>
        <w:t>まっすぐな橋の上に丸いアーチを使った橋をアーチ橋</w:t>
      </w:r>
      <w:r w:rsidR="00F660FA">
        <w:rPr>
          <w:rFonts w:hint="eastAsia"/>
        </w:rPr>
        <w:t>という</w:t>
      </w:r>
      <w:r w:rsidR="001276E9">
        <w:rPr>
          <w:rFonts w:hint="eastAsia"/>
        </w:rPr>
        <w:t>。まっすぐな板と曲がる板を重ね、曲がる板の両端を持ってたわませてアーチ状にしてみよう。板がアーチの形を保っているということは、板に均等に力が働いているってことだ。</w:t>
      </w:r>
    </w:p>
    <w:p w:rsidR="006440EA" w:rsidRDefault="006440EA">
      <w:pPr>
        <w:rPr>
          <w:b/>
        </w:rPr>
      </w:pPr>
      <w:r w:rsidRPr="006440EA">
        <w:rPr>
          <w:rFonts w:hint="eastAsia"/>
          <w:b/>
        </w:rPr>
        <w:t>（材料）</w:t>
      </w:r>
    </w:p>
    <w:p w:rsidR="00D7144B" w:rsidRDefault="00D7144B">
      <w:r>
        <w:rPr>
          <w:rFonts w:hint="eastAsia"/>
        </w:rPr>
        <w:t>つり橋をつくるのに石は使われない。石は</w:t>
      </w:r>
      <w:r w:rsidR="00D722F5">
        <w:rPr>
          <w:rFonts w:hint="eastAsia"/>
        </w:rPr>
        <w:t>曲げたり引っ張ったり</w:t>
      </w:r>
      <w:r>
        <w:rPr>
          <w:rFonts w:hint="eastAsia"/>
        </w:rPr>
        <w:t>できないからだ。</w:t>
      </w:r>
    </w:p>
    <w:p w:rsidR="00D7144B" w:rsidRDefault="00D7144B">
      <w:r>
        <w:rPr>
          <w:rFonts w:hint="eastAsia"/>
        </w:rPr>
        <w:t>アーチ橋</w:t>
      </w:r>
      <w:r w:rsidR="00DF76B6">
        <w:rPr>
          <w:rFonts w:hint="eastAsia"/>
        </w:rPr>
        <w:t>のアーチの部分に</w:t>
      </w:r>
      <w:r>
        <w:rPr>
          <w:rFonts w:hint="eastAsia"/>
        </w:rPr>
        <w:t>ケーブルやロープは使えない。</w:t>
      </w:r>
      <w:r w:rsidR="00DF76B6">
        <w:rPr>
          <w:rFonts w:hint="eastAsia"/>
        </w:rPr>
        <w:t>もっと硬くてアーチ型を保てるものじゃなくてはならない。つまり圧力に耐えられるものでなくてはならない。</w:t>
      </w:r>
    </w:p>
    <w:p w:rsidR="00DF76B6" w:rsidRDefault="00DF76B6">
      <w:r>
        <w:rPr>
          <w:rFonts w:hint="eastAsia"/>
        </w:rPr>
        <w:t>橋に使われるのは石やコンクルート、鉄、岩、スチール、合板などだ。</w:t>
      </w:r>
    </w:p>
    <w:p w:rsidR="00DF76B6" w:rsidRDefault="00DF76B6">
      <w:pPr>
        <w:rPr>
          <w:b/>
        </w:rPr>
      </w:pPr>
      <w:r>
        <w:rPr>
          <w:rFonts w:hint="eastAsia"/>
          <w:b/>
        </w:rPr>
        <w:t>（橋がないと困る）</w:t>
      </w:r>
    </w:p>
    <w:p w:rsidR="00F660FA" w:rsidRDefault="00F660FA">
      <w:r>
        <w:rPr>
          <w:rFonts w:hint="eastAsia"/>
        </w:rPr>
        <w:t>橋がない時は隣の島にある学校に通うためにわざわざ親許をはなれて住まなくてはならない子もいた。でも橋ができてから、その子は引っ越さず毎日自転車で学校に通えるようになった。</w:t>
      </w:r>
    </w:p>
    <w:p w:rsidR="00DF76B6" w:rsidRDefault="00421B83">
      <w:pPr>
        <w:rPr>
          <w:b/>
        </w:rPr>
      </w:pPr>
      <w:r>
        <w:rPr>
          <w:rFonts w:hint="eastAsia"/>
          <w:b/>
        </w:rPr>
        <w:t>（橋の記録）</w:t>
      </w:r>
    </w:p>
    <w:p w:rsidR="00421B83" w:rsidRDefault="00421B83" w:rsidP="00421B83">
      <w:pPr>
        <w:ind w:firstLineChars="100" w:firstLine="210"/>
      </w:pPr>
      <w:r>
        <w:rPr>
          <w:rFonts w:hint="eastAsia"/>
        </w:rPr>
        <w:t>ヨーロッパで一番長い橋はポルトガルの</w:t>
      </w:r>
      <w:r w:rsidRPr="00421B83">
        <w:rPr>
          <w:rFonts w:hint="eastAsia"/>
        </w:rPr>
        <w:t>ヴァスコ・ダ・ガマ橋</w:t>
      </w:r>
      <w:r>
        <w:rPr>
          <w:rFonts w:hint="eastAsia"/>
        </w:rPr>
        <w:t>で</w:t>
      </w:r>
      <w:r w:rsidRPr="00421B83">
        <w:rPr>
          <w:rFonts w:hint="eastAsia"/>
        </w:rPr>
        <w:t>1998</w:t>
      </w:r>
      <w:r w:rsidRPr="00421B83">
        <w:rPr>
          <w:rFonts w:hint="eastAsia"/>
        </w:rPr>
        <w:t>年</w:t>
      </w:r>
      <w:r>
        <w:rPr>
          <w:rFonts w:hint="eastAsia"/>
        </w:rPr>
        <w:t>に開通した。長さは</w:t>
      </w:r>
      <w:r>
        <w:rPr>
          <w:rFonts w:hint="eastAsia"/>
        </w:rPr>
        <w:t>17.185</w:t>
      </w:r>
      <w:r>
        <w:rPr>
          <w:rFonts w:hint="eastAsia"/>
        </w:rPr>
        <w:t>メートル。</w:t>
      </w:r>
    </w:p>
    <w:p w:rsidR="00421B83" w:rsidRDefault="00421B83">
      <w:r>
        <w:rPr>
          <w:rFonts w:hint="eastAsia"/>
        </w:rPr>
        <w:t xml:space="preserve">　</w:t>
      </w:r>
      <w:r w:rsidR="00A6412F">
        <w:rPr>
          <w:rFonts w:hint="eastAsia"/>
        </w:rPr>
        <w:t>吊り橋をつくるのには特に技術がいる。世界最長のつり橋は</w:t>
      </w:r>
      <w:r w:rsidR="00A6412F" w:rsidRPr="00A6412F">
        <w:rPr>
          <w:rFonts w:hint="eastAsia"/>
        </w:rPr>
        <w:t>明石海峡大橋</w:t>
      </w:r>
      <w:r w:rsidR="00A6412F">
        <w:rPr>
          <w:rFonts w:hint="eastAsia"/>
        </w:rPr>
        <w:t>。</w:t>
      </w:r>
      <w:r w:rsidR="00A6412F">
        <w:rPr>
          <w:rFonts w:hint="eastAsia"/>
        </w:rPr>
        <w:t>1998</w:t>
      </w:r>
      <w:r w:rsidR="00A6412F">
        <w:rPr>
          <w:rFonts w:hint="eastAsia"/>
        </w:rPr>
        <w:t>年に開通したもので、長さは</w:t>
      </w:r>
      <w:r w:rsidR="00A6412F">
        <w:rPr>
          <w:rFonts w:hint="eastAsia"/>
        </w:rPr>
        <w:t>1,991</w:t>
      </w:r>
      <w:r w:rsidR="00A6412F">
        <w:rPr>
          <w:rFonts w:hint="eastAsia"/>
        </w:rPr>
        <w:t>メートル。</w:t>
      </w:r>
    </w:p>
    <w:p w:rsidR="00A6412F" w:rsidRDefault="00A76CA9">
      <w:pPr>
        <w:rPr>
          <w:b/>
        </w:rPr>
      </w:pPr>
      <w:r>
        <w:rPr>
          <w:rFonts w:hint="eastAsia"/>
          <w:b/>
        </w:rPr>
        <w:t>（橋はどんな風に使われているのか）</w:t>
      </w:r>
    </w:p>
    <w:p w:rsidR="00A76CA9" w:rsidRDefault="00A76CA9">
      <w:r>
        <w:rPr>
          <w:rFonts w:hint="eastAsia"/>
        </w:rPr>
        <w:t xml:space="preserve">水道橋　</w:t>
      </w:r>
      <w:r w:rsidR="001066BE">
        <w:rPr>
          <w:rFonts w:hint="eastAsia"/>
        </w:rPr>
        <w:t>フランスのガルドン川にかかる</w:t>
      </w:r>
      <w:r w:rsidR="001066BE" w:rsidRPr="001066BE">
        <w:rPr>
          <w:rFonts w:hint="eastAsia"/>
        </w:rPr>
        <w:t>ポン・デュ・ガール</w:t>
      </w:r>
      <w:r w:rsidR="001066BE">
        <w:rPr>
          <w:rFonts w:hint="eastAsia"/>
        </w:rPr>
        <w:t>は、</w:t>
      </w:r>
      <w:r w:rsidR="001066BE" w:rsidRPr="001066BE">
        <w:rPr>
          <w:rFonts w:hint="eastAsia"/>
        </w:rPr>
        <w:t>古代ローマ時代・紀元前</w:t>
      </w:r>
      <w:r w:rsidR="001066BE" w:rsidRPr="001066BE">
        <w:rPr>
          <w:rFonts w:hint="eastAsia"/>
        </w:rPr>
        <w:t>19</w:t>
      </w:r>
      <w:r w:rsidR="001066BE" w:rsidRPr="001066BE">
        <w:rPr>
          <w:rFonts w:hint="eastAsia"/>
        </w:rPr>
        <w:t>年頃</w:t>
      </w:r>
      <w:r w:rsidR="001066BE">
        <w:rPr>
          <w:rFonts w:hint="eastAsia"/>
        </w:rPr>
        <w:t>にかけられた</w:t>
      </w:r>
      <w:r w:rsidR="001066BE" w:rsidRPr="001066BE">
        <w:rPr>
          <w:rFonts w:hint="eastAsia"/>
        </w:rPr>
        <w:t>水道橋</w:t>
      </w:r>
      <w:r w:rsidR="001066BE">
        <w:rPr>
          <w:rFonts w:hint="eastAsia"/>
        </w:rPr>
        <w:t>。それまでは島と島との間は行き来できなかった。</w:t>
      </w:r>
    </w:p>
    <w:p w:rsidR="009A1432" w:rsidRDefault="009A1432">
      <w:r>
        <w:rPr>
          <w:rFonts w:hint="eastAsia"/>
        </w:rPr>
        <w:t xml:space="preserve">　はね橋のように使わない時、折り畳める橋もある。</w:t>
      </w:r>
    </w:p>
    <w:p w:rsidR="009A1432" w:rsidRDefault="009A1432">
      <w:pPr>
        <w:rPr>
          <w:b/>
        </w:rPr>
      </w:pPr>
      <w:r w:rsidRPr="009A1432">
        <w:rPr>
          <w:rFonts w:hint="eastAsia"/>
          <w:b/>
        </w:rPr>
        <w:t>（橋が落ちる時）</w:t>
      </w:r>
    </w:p>
    <w:p w:rsidR="009A1432" w:rsidRDefault="009A1432">
      <w:r>
        <w:rPr>
          <w:rFonts w:hint="eastAsia"/>
        </w:rPr>
        <w:t xml:space="preserve">設計ミス　</w:t>
      </w:r>
      <w:r>
        <w:rPr>
          <w:rFonts w:hint="eastAsia"/>
        </w:rPr>
        <w:t>1907</w:t>
      </w:r>
      <w:r>
        <w:rPr>
          <w:rFonts w:hint="eastAsia"/>
        </w:rPr>
        <w:t>年カナダのケベック橋が</w:t>
      </w:r>
      <w:r w:rsidRPr="009A1432">
        <w:rPr>
          <w:rFonts w:hint="eastAsia"/>
        </w:rPr>
        <w:t>建設中</w:t>
      </w:r>
      <w:r>
        <w:rPr>
          <w:rFonts w:hint="eastAsia"/>
        </w:rPr>
        <w:t>、長さの延長により</w:t>
      </w:r>
      <w:r w:rsidRPr="009A1432">
        <w:rPr>
          <w:rFonts w:hint="eastAsia"/>
        </w:rPr>
        <w:t>圧力</w:t>
      </w:r>
      <w:r>
        <w:rPr>
          <w:rFonts w:hint="eastAsia"/>
        </w:rPr>
        <w:t>が増したことにより崩壊。</w:t>
      </w:r>
      <w:r w:rsidRPr="009A1432">
        <w:rPr>
          <w:rFonts w:hint="eastAsia"/>
        </w:rPr>
        <w:t>作業員</w:t>
      </w:r>
      <w:r w:rsidRPr="009A1432">
        <w:rPr>
          <w:rFonts w:hint="eastAsia"/>
        </w:rPr>
        <w:t>75</w:t>
      </w:r>
      <w:r w:rsidRPr="009A1432">
        <w:rPr>
          <w:rFonts w:hint="eastAsia"/>
        </w:rPr>
        <w:t>人が死亡した。</w:t>
      </w:r>
      <w:r>
        <w:rPr>
          <w:rFonts w:hint="eastAsia"/>
        </w:rPr>
        <w:t>そうして橋を建てるときはよりきちんとした計画、設計が必要だと学んだ。</w:t>
      </w:r>
    </w:p>
    <w:p w:rsidR="009A1432" w:rsidRDefault="009A1432">
      <w:r>
        <w:rPr>
          <w:rFonts w:hint="eastAsia"/>
        </w:rPr>
        <w:t xml:space="preserve">使い方を誤った場合　</w:t>
      </w:r>
      <w:r>
        <w:rPr>
          <w:rFonts w:hint="eastAsia"/>
        </w:rPr>
        <w:t>1845</w:t>
      </w:r>
      <w:r>
        <w:rPr>
          <w:rFonts w:hint="eastAsia"/>
        </w:rPr>
        <w:t>年イングランドのヤーマスで、</w:t>
      </w:r>
      <w:r w:rsidRPr="009A1432">
        <w:rPr>
          <w:rFonts w:hint="eastAsia"/>
        </w:rPr>
        <w:t>樽に入った道化がガチョウに引かれて川を下るのを見るために集まっていた。道化が</w:t>
      </w:r>
      <w:r>
        <w:rPr>
          <w:rFonts w:hint="eastAsia"/>
        </w:rPr>
        <w:t>つり</w:t>
      </w:r>
      <w:r w:rsidRPr="009A1432">
        <w:rPr>
          <w:rFonts w:hint="eastAsia"/>
        </w:rPr>
        <w:t>橋の下を通ったとき、子供たちが一斉</w:t>
      </w:r>
      <w:r w:rsidR="003E6510">
        <w:rPr>
          <w:rFonts w:hint="eastAsia"/>
        </w:rPr>
        <w:t>に反対側に動いたことによって、南側の鎖が切れ、橋がひっくり返り、</w:t>
      </w:r>
      <w:r w:rsidR="003E6510">
        <w:rPr>
          <w:rFonts w:hint="eastAsia"/>
        </w:rPr>
        <w:t>79</w:t>
      </w:r>
      <w:r w:rsidR="003E6510">
        <w:rPr>
          <w:rFonts w:hint="eastAsia"/>
        </w:rPr>
        <w:t>人が川でおぼれて死んだ。</w:t>
      </w:r>
    </w:p>
    <w:p w:rsidR="003E6510" w:rsidRDefault="003E6510">
      <w:r>
        <w:rPr>
          <w:rFonts w:hint="eastAsia"/>
        </w:rPr>
        <w:t>また</w:t>
      </w:r>
      <w:r w:rsidRPr="003E6510">
        <w:rPr>
          <w:rFonts w:hint="eastAsia"/>
        </w:rPr>
        <w:t>1850</w:t>
      </w:r>
      <w:r w:rsidRPr="003E6510">
        <w:rPr>
          <w:rFonts w:hint="eastAsia"/>
        </w:rPr>
        <w:t>年フランスのアンジェールで、メーヌ川にかかるつり橋で、嵐の日、歩兵大隊が縦列を組み、歩調をそろえて行進しながら橋を渡っていった時、橋床をつりさげていた鎖が切れ、橋全体が川の中に落ちてしまった。そろった歩行による周期的な力の振動数が橋の固有振動数に一致して共振が生じたためである。</w:t>
      </w:r>
    </w:p>
    <w:p w:rsidR="003E6510" w:rsidRDefault="003E6510">
      <w:pPr>
        <w:rPr>
          <w:b/>
        </w:rPr>
      </w:pPr>
      <w:r>
        <w:rPr>
          <w:rFonts w:hint="eastAsia"/>
          <w:b/>
        </w:rPr>
        <w:t>（橋は語る）</w:t>
      </w:r>
    </w:p>
    <w:p w:rsidR="009A1432" w:rsidRDefault="003E6510">
      <w:r>
        <w:rPr>
          <w:rFonts w:hint="eastAsia"/>
        </w:rPr>
        <w:t>戦争　ノルウェー王に支配されていたイギリスで</w:t>
      </w:r>
      <w:r w:rsidRPr="003E6510">
        <w:rPr>
          <w:rFonts w:hint="eastAsia"/>
        </w:rPr>
        <w:t>1013</w:t>
      </w:r>
      <w:r w:rsidRPr="003E6510">
        <w:rPr>
          <w:rFonts w:hint="eastAsia"/>
        </w:rPr>
        <w:t>年、スヴェン</w:t>
      </w:r>
      <w:r w:rsidRPr="003E6510">
        <w:rPr>
          <w:rFonts w:hint="eastAsia"/>
        </w:rPr>
        <w:t>1</w:t>
      </w:r>
      <w:r w:rsidRPr="003E6510">
        <w:rPr>
          <w:rFonts w:hint="eastAsia"/>
        </w:rPr>
        <w:t>世率いるデーン人たちの侵略から守るために、ノルウェーの王オーラヴ</w:t>
      </w:r>
      <w:r w:rsidRPr="003E6510">
        <w:rPr>
          <w:rFonts w:hint="eastAsia"/>
        </w:rPr>
        <w:t>2</w:t>
      </w:r>
      <w:r>
        <w:rPr>
          <w:rFonts w:hint="eastAsia"/>
        </w:rPr>
        <w:t>世によってロンドン橋は破壊された。</w:t>
      </w:r>
    </w:p>
    <w:p w:rsidR="003E6510" w:rsidRDefault="004009C3">
      <w:r>
        <w:rPr>
          <w:rFonts w:hint="eastAsia"/>
        </w:rPr>
        <w:lastRenderedPageBreak/>
        <w:t xml:space="preserve">刑罰　</w:t>
      </w:r>
      <w:r w:rsidRPr="004009C3">
        <w:rPr>
          <w:rFonts w:hint="eastAsia"/>
        </w:rPr>
        <w:t>16</w:t>
      </w:r>
      <w:r w:rsidRPr="004009C3">
        <w:rPr>
          <w:rFonts w:hint="eastAsia"/>
        </w:rPr>
        <w:t>世紀に架けられたヴェネツィアのため息橋</w:t>
      </w:r>
      <w:r>
        <w:rPr>
          <w:rFonts w:hint="eastAsia"/>
        </w:rPr>
        <w:t>は</w:t>
      </w:r>
      <w:r w:rsidRPr="004009C3">
        <w:rPr>
          <w:rFonts w:hint="eastAsia"/>
        </w:rPr>
        <w:t>、ドゥカーレ宮殿</w:t>
      </w:r>
      <w:r>
        <w:rPr>
          <w:rFonts w:hint="eastAsia"/>
        </w:rPr>
        <w:t>の尋問室と古い牢獄を結んでおり、投獄される前の囚人がその橋の上で最後の景色を眺めることからその名がつけられたと言われている。</w:t>
      </w:r>
    </w:p>
    <w:p w:rsidR="004009C3" w:rsidRDefault="004009C3">
      <w:r>
        <w:rPr>
          <w:rFonts w:hint="eastAsia"/>
        </w:rPr>
        <w:t>金と幸福　サンフランシスコにある</w:t>
      </w:r>
      <w:r w:rsidRPr="004009C3">
        <w:rPr>
          <w:rFonts w:hint="eastAsia"/>
        </w:rPr>
        <w:t>ゴールデンゲートブリッジ</w:t>
      </w:r>
      <w:r>
        <w:rPr>
          <w:rFonts w:hint="eastAsia"/>
        </w:rPr>
        <w:t>は、</w:t>
      </w:r>
      <w:r w:rsidRPr="004009C3">
        <w:rPr>
          <w:rFonts w:hint="eastAsia"/>
        </w:rPr>
        <w:t>1849</w:t>
      </w:r>
      <w:r>
        <w:rPr>
          <w:rFonts w:hint="eastAsia"/>
        </w:rPr>
        <w:t>年に金鉱が発見されると、</w:t>
      </w:r>
      <w:r w:rsidRPr="004009C3">
        <w:rPr>
          <w:rFonts w:hint="eastAsia"/>
        </w:rPr>
        <w:t>多くの人が</w:t>
      </w:r>
      <w:r>
        <w:rPr>
          <w:rFonts w:hint="eastAsia"/>
        </w:rPr>
        <w:t>金と幸せを求め、橋を渡った。</w:t>
      </w:r>
    </w:p>
    <w:p w:rsidR="004009C3" w:rsidRPr="004009C3" w:rsidRDefault="004009C3">
      <w:pPr>
        <w:rPr>
          <w:b/>
        </w:rPr>
      </w:pPr>
      <w:r w:rsidRPr="004009C3">
        <w:rPr>
          <w:rFonts w:hint="eastAsia"/>
          <w:b/>
        </w:rPr>
        <w:t>（あちこちにある橋）</w:t>
      </w:r>
    </w:p>
    <w:p w:rsidR="00D722F5" w:rsidRDefault="00D722F5" w:rsidP="00D722F5">
      <w:pPr>
        <w:ind w:firstLineChars="100" w:firstLine="210"/>
      </w:pPr>
      <w:r w:rsidRPr="00D722F5">
        <w:rPr>
          <w:rFonts w:hint="eastAsia"/>
        </w:rPr>
        <w:t>チグリス、ユーフラテス川</w:t>
      </w:r>
      <w:r>
        <w:rPr>
          <w:rFonts w:hint="eastAsia"/>
        </w:rPr>
        <w:t>では今から</w:t>
      </w:r>
      <w:r>
        <w:rPr>
          <w:rFonts w:hint="eastAsia"/>
        </w:rPr>
        <w:t>5000</w:t>
      </w:r>
      <w:r>
        <w:rPr>
          <w:rFonts w:hint="eastAsia"/>
        </w:rPr>
        <w:t>年以上前にアーチ橋がつくられていた。</w:t>
      </w:r>
    </w:p>
    <w:p w:rsidR="00916325" w:rsidRDefault="00916325" w:rsidP="00916325">
      <w:pPr>
        <w:ind w:firstLineChars="100" w:firstLine="210"/>
      </w:pPr>
      <w:r>
        <w:rPr>
          <w:rFonts w:hint="eastAsia"/>
        </w:rPr>
        <w:t>またローマ人はかつてヨーロッパ中を対し、橋をつくり、城壁をたて、ローマ帝国を広げていった。</w:t>
      </w:r>
    </w:p>
    <w:p w:rsidR="00AB2373" w:rsidRDefault="00AB2373" w:rsidP="00916325">
      <w:pPr>
        <w:ind w:firstLineChars="100" w:firstLine="210"/>
      </w:pPr>
      <w:r>
        <w:rPr>
          <w:rFonts w:hint="eastAsia"/>
        </w:rPr>
        <w:t>トルコのイスタンブールはアジアとヨーロッパが出会う場所と言われている。ガラタ橋の一方はアジアで、橋の向</w:t>
      </w:r>
      <w:bookmarkStart w:id="0" w:name="_GoBack"/>
      <w:bookmarkEnd w:id="0"/>
      <w:r>
        <w:rPr>
          <w:rFonts w:hint="eastAsia"/>
        </w:rPr>
        <w:t>こうはヨーロッパだと。毎日</w:t>
      </w:r>
      <w:r>
        <w:rPr>
          <w:rFonts w:hint="eastAsia"/>
        </w:rPr>
        <w:t>180,000</w:t>
      </w:r>
      <w:r>
        <w:rPr>
          <w:rFonts w:hint="eastAsia"/>
        </w:rPr>
        <w:t>台もの車がこの橋を渡っている。</w:t>
      </w:r>
    </w:p>
    <w:p w:rsidR="00EE0F28" w:rsidRDefault="00EE0F28" w:rsidP="00916325">
      <w:pPr>
        <w:ind w:firstLineChars="100" w:firstLine="210"/>
      </w:pPr>
      <w:r>
        <w:rPr>
          <w:rFonts w:hint="eastAsia"/>
        </w:rPr>
        <w:t>橋がつくられると新たな人と人との交流も生まれる。</w:t>
      </w:r>
      <w:r w:rsidRPr="00EE0F28">
        <w:rPr>
          <w:rFonts w:hint="eastAsia"/>
        </w:rPr>
        <w:t>パラナ川に架かる</w:t>
      </w:r>
      <w:r>
        <w:rPr>
          <w:rFonts w:hint="eastAsia"/>
        </w:rPr>
        <w:t>橋はブラジルとパラグアイを結びつける『友情の橋』と呼ばれている。</w:t>
      </w:r>
    </w:p>
    <w:p w:rsidR="00EE0F28" w:rsidRDefault="00F92E38" w:rsidP="00916325">
      <w:pPr>
        <w:ind w:firstLineChars="100" w:firstLine="210"/>
      </w:pPr>
      <w:r>
        <w:rPr>
          <w:rFonts w:hint="eastAsia"/>
        </w:rPr>
        <w:t>韓国と北朝鮮はかつて１つの国だったが、戦争により２つの国は分断され、橋も閉鎖されてしまった。</w:t>
      </w:r>
      <w:r w:rsidR="00EE0F28">
        <w:rPr>
          <w:rFonts w:hint="eastAsia"/>
        </w:rPr>
        <w:t>またこの橋が使われる日が来ることを願わずにはいられない。</w:t>
      </w:r>
    </w:p>
    <w:p w:rsidR="00EE0F28" w:rsidRDefault="00EE0F28" w:rsidP="00916325">
      <w:pPr>
        <w:ind w:firstLineChars="100" w:firstLine="210"/>
      </w:pPr>
      <w:r>
        <w:rPr>
          <w:rFonts w:hint="eastAsia"/>
        </w:rPr>
        <w:t>橋の形やつくりや材料には、人間の知恵と努力が集約されている。忘れてならないのは、橋というのが人と人をつなぐ</w:t>
      </w:r>
      <w:r w:rsidR="00781D54">
        <w:rPr>
          <w:rFonts w:hint="eastAsia"/>
        </w:rPr>
        <w:t>ものである</w:t>
      </w:r>
      <w:r>
        <w:rPr>
          <w:rFonts w:hint="eastAsia"/>
        </w:rPr>
        <w:t>ということだ。</w:t>
      </w:r>
    </w:p>
    <w:p w:rsidR="00EE0F28" w:rsidRPr="00EE0F28" w:rsidRDefault="00EE0F28" w:rsidP="00916325">
      <w:pPr>
        <w:ind w:firstLineChars="100" w:firstLine="210"/>
      </w:pPr>
    </w:p>
    <w:sectPr w:rsidR="00EE0F28" w:rsidRPr="00EE0F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E4" w:rsidRDefault="000A58E4" w:rsidP="00556414">
      <w:r>
        <w:separator/>
      </w:r>
    </w:p>
  </w:endnote>
  <w:endnote w:type="continuationSeparator" w:id="0">
    <w:p w:rsidR="000A58E4" w:rsidRDefault="000A58E4" w:rsidP="0055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E4" w:rsidRDefault="000A58E4" w:rsidP="00556414">
      <w:r>
        <w:separator/>
      </w:r>
    </w:p>
  </w:footnote>
  <w:footnote w:type="continuationSeparator" w:id="0">
    <w:p w:rsidR="000A58E4" w:rsidRDefault="000A58E4" w:rsidP="00556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22"/>
    <w:rsid w:val="00031732"/>
    <w:rsid w:val="000A58E4"/>
    <w:rsid w:val="000C6CAC"/>
    <w:rsid w:val="000E3D9A"/>
    <w:rsid w:val="001066BE"/>
    <w:rsid w:val="001276E9"/>
    <w:rsid w:val="00180BC8"/>
    <w:rsid w:val="0018682E"/>
    <w:rsid w:val="001E21BE"/>
    <w:rsid w:val="00295A0D"/>
    <w:rsid w:val="002B4417"/>
    <w:rsid w:val="0035262B"/>
    <w:rsid w:val="003E3A1F"/>
    <w:rsid w:val="003E6510"/>
    <w:rsid w:val="003F7675"/>
    <w:rsid w:val="004009C3"/>
    <w:rsid w:val="00421B83"/>
    <w:rsid w:val="004D5267"/>
    <w:rsid w:val="00556414"/>
    <w:rsid w:val="006440EA"/>
    <w:rsid w:val="006B6FB3"/>
    <w:rsid w:val="006F038F"/>
    <w:rsid w:val="00741922"/>
    <w:rsid w:val="00781D54"/>
    <w:rsid w:val="00802DE0"/>
    <w:rsid w:val="0086717B"/>
    <w:rsid w:val="00873FA6"/>
    <w:rsid w:val="008D0215"/>
    <w:rsid w:val="00904A16"/>
    <w:rsid w:val="00916325"/>
    <w:rsid w:val="009269E8"/>
    <w:rsid w:val="00931491"/>
    <w:rsid w:val="009A1432"/>
    <w:rsid w:val="009B55E3"/>
    <w:rsid w:val="009D181B"/>
    <w:rsid w:val="009D5F79"/>
    <w:rsid w:val="009E233C"/>
    <w:rsid w:val="009E3E4E"/>
    <w:rsid w:val="009F7769"/>
    <w:rsid w:val="00A01D3F"/>
    <w:rsid w:val="00A6412F"/>
    <w:rsid w:val="00A734E2"/>
    <w:rsid w:val="00A76CA9"/>
    <w:rsid w:val="00AB2373"/>
    <w:rsid w:val="00BB7FB6"/>
    <w:rsid w:val="00C4470D"/>
    <w:rsid w:val="00D42ED6"/>
    <w:rsid w:val="00D7144B"/>
    <w:rsid w:val="00D722F5"/>
    <w:rsid w:val="00DC7BB7"/>
    <w:rsid w:val="00DF76B6"/>
    <w:rsid w:val="00E55DF3"/>
    <w:rsid w:val="00E66FFB"/>
    <w:rsid w:val="00E6730E"/>
    <w:rsid w:val="00E90D35"/>
    <w:rsid w:val="00ED46AF"/>
    <w:rsid w:val="00EE0F28"/>
    <w:rsid w:val="00EF0B75"/>
    <w:rsid w:val="00EF578D"/>
    <w:rsid w:val="00F660FA"/>
    <w:rsid w:val="00F9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1B"/>
    <w:rPr>
      <w:rFonts w:cs="Century"/>
      <w:sz w:val="21"/>
      <w:szCs w:val="21"/>
    </w:rPr>
  </w:style>
  <w:style w:type="paragraph" w:styleId="1">
    <w:name w:val="heading 1"/>
    <w:basedOn w:val="a"/>
    <w:next w:val="a"/>
    <w:link w:val="10"/>
    <w:qFormat/>
    <w:rsid w:val="009D181B"/>
    <w:pPr>
      <w:keepNext/>
      <w:spacing w:before="240" w:after="60"/>
      <w:outlineLvl w:val="0"/>
    </w:pPr>
    <w:rPr>
      <w:rFonts w:ascii="Arial" w:eastAsia="ＭＳ ゴシック" w:hAnsi="Arial" w:cs="Arial"/>
      <w:b/>
      <w:bCs/>
      <w:kern w:val="32"/>
      <w:sz w:val="32"/>
      <w:szCs w:val="32"/>
    </w:rPr>
  </w:style>
  <w:style w:type="paragraph" w:styleId="2">
    <w:name w:val="heading 2"/>
    <w:basedOn w:val="a"/>
    <w:next w:val="a"/>
    <w:link w:val="20"/>
    <w:qFormat/>
    <w:rsid w:val="009D181B"/>
    <w:pPr>
      <w:keepNext/>
      <w:spacing w:before="240" w:after="60"/>
      <w:outlineLvl w:val="1"/>
    </w:pPr>
    <w:rPr>
      <w:rFonts w:ascii="Arial" w:eastAsia="ＭＳ ゴシック" w:hAnsi="Arial" w:cs="Arial"/>
      <w:b/>
      <w:bCs/>
      <w:i/>
      <w:iCs/>
      <w:sz w:val="28"/>
      <w:szCs w:val="28"/>
    </w:rPr>
  </w:style>
  <w:style w:type="paragraph" w:styleId="3">
    <w:name w:val="heading 3"/>
    <w:basedOn w:val="a"/>
    <w:next w:val="a"/>
    <w:link w:val="30"/>
    <w:qFormat/>
    <w:rsid w:val="009D181B"/>
    <w:pPr>
      <w:keepNext/>
      <w:spacing w:before="240" w:after="60"/>
      <w:outlineLvl w:val="2"/>
    </w:pPr>
    <w:rPr>
      <w:rFonts w:ascii="Arial" w:eastAsia="ＭＳ ゴシック" w:hAnsi="Arial" w:cs="Arial"/>
      <w:b/>
      <w:bCs/>
      <w:sz w:val="26"/>
      <w:szCs w:val="26"/>
    </w:rPr>
  </w:style>
  <w:style w:type="paragraph" w:styleId="4">
    <w:name w:val="heading 4"/>
    <w:basedOn w:val="a"/>
    <w:next w:val="a"/>
    <w:link w:val="40"/>
    <w:qFormat/>
    <w:rsid w:val="009D181B"/>
    <w:pPr>
      <w:keepNext/>
      <w:spacing w:before="240" w:after="60"/>
      <w:outlineLvl w:val="3"/>
    </w:pPr>
    <w:rPr>
      <w:b/>
      <w:bCs/>
      <w:sz w:val="28"/>
      <w:szCs w:val="28"/>
    </w:rPr>
  </w:style>
  <w:style w:type="paragraph" w:styleId="5">
    <w:name w:val="heading 5"/>
    <w:basedOn w:val="a"/>
    <w:next w:val="a"/>
    <w:link w:val="50"/>
    <w:qFormat/>
    <w:rsid w:val="009D181B"/>
    <w:pPr>
      <w:spacing w:before="240" w:after="60"/>
      <w:outlineLvl w:val="4"/>
    </w:pPr>
    <w:rPr>
      <w:b/>
      <w:bCs/>
      <w:i/>
      <w:iCs/>
      <w:sz w:val="26"/>
      <w:szCs w:val="26"/>
    </w:rPr>
  </w:style>
  <w:style w:type="paragraph" w:styleId="6">
    <w:name w:val="heading 6"/>
    <w:basedOn w:val="a"/>
    <w:next w:val="a"/>
    <w:link w:val="60"/>
    <w:qFormat/>
    <w:rsid w:val="009D181B"/>
    <w:pPr>
      <w:spacing w:before="240" w:after="60"/>
      <w:outlineLvl w:val="5"/>
    </w:pPr>
    <w:rPr>
      <w:b/>
      <w:bCs/>
    </w:rPr>
  </w:style>
  <w:style w:type="paragraph" w:styleId="7">
    <w:name w:val="heading 7"/>
    <w:basedOn w:val="a"/>
    <w:next w:val="a"/>
    <w:link w:val="70"/>
    <w:qFormat/>
    <w:rsid w:val="009D181B"/>
    <w:pPr>
      <w:spacing w:before="240" w:after="60"/>
      <w:outlineLvl w:val="6"/>
    </w:pPr>
    <w:rPr>
      <w:sz w:val="24"/>
      <w:szCs w:val="24"/>
    </w:rPr>
  </w:style>
  <w:style w:type="paragraph" w:styleId="8">
    <w:name w:val="heading 8"/>
    <w:basedOn w:val="a"/>
    <w:next w:val="a"/>
    <w:link w:val="80"/>
    <w:qFormat/>
    <w:rsid w:val="009D181B"/>
    <w:pPr>
      <w:spacing w:before="240" w:after="60"/>
      <w:outlineLvl w:val="7"/>
    </w:pPr>
    <w:rPr>
      <w:i/>
      <w:iCs/>
      <w:sz w:val="24"/>
      <w:szCs w:val="24"/>
    </w:rPr>
  </w:style>
  <w:style w:type="paragraph" w:styleId="9">
    <w:name w:val="heading 9"/>
    <w:basedOn w:val="a"/>
    <w:next w:val="a"/>
    <w:link w:val="90"/>
    <w:qFormat/>
    <w:rsid w:val="009D181B"/>
    <w:pPr>
      <w:spacing w:before="240" w:after="60"/>
      <w:outlineLvl w:val="8"/>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D181B"/>
    <w:rPr>
      <w:rFonts w:ascii="Arial" w:eastAsia="ＭＳ ゴシック" w:hAnsi="Arial" w:cs="Arial"/>
      <w:b/>
      <w:bCs/>
      <w:kern w:val="32"/>
      <w:sz w:val="32"/>
      <w:szCs w:val="32"/>
    </w:rPr>
  </w:style>
  <w:style w:type="character" w:customStyle="1" w:styleId="20">
    <w:name w:val="見出し 2 (文字)"/>
    <w:link w:val="2"/>
    <w:rsid w:val="009D181B"/>
    <w:rPr>
      <w:rFonts w:ascii="Arial" w:eastAsia="ＭＳ ゴシック" w:hAnsi="Arial" w:cs="Arial"/>
      <w:b/>
      <w:bCs/>
      <w:i/>
      <w:iCs/>
      <w:sz w:val="28"/>
      <w:szCs w:val="28"/>
    </w:rPr>
  </w:style>
  <w:style w:type="character" w:customStyle="1" w:styleId="30">
    <w:name w:val="見出し 3 (文字)"/>
    <w:link w:val="3"/>
    <w:rsid w:val="009D181B"/>
    <w:rPr>
      <w:rFonts w:ascii="Arial" w:eastAsia="ＭＳ ゴシック" w:hAnsi="Arial" w:cs="Arial"/>
      <w:b/>
      <w:bCs/>
      <w:sz w:val="26"/>
      <w:szCs w:val="26"/>
    </w:rPr>
  </w:style>
  <w:style w:type="character" w:customStyle="1" w:styleId="40">
    <w:name w:val="見出し 4 (文字)"/>
    <w:link w:val="4"/>
    <w:rsid w:val="009D181B"/>
    <w:rPr>
      <w:rFonts w:cs="Century"/>
      <w:b/>
      <w:bCs/>
      <w:sz w:val="28"/>
      <w:szCs w:val="28"/>
    </w:rPr>
  </w:style>
  <w:style w:type="character" w:customStyle="1" w:styleId="50">
    <w:name w:val="見出し 5 (文字)"/>
    <w:link w:val="5"/>
    <w:rsid w:val="009D181B"/>
    <w:rPr>
      <w:rFonts w:cs="Century"/>
      <w:b/>
      <w:bCs/>
      <w:i/>
      <w:iCs/>
      <w:sz w:val="26"/>
      <w:szCs w:val="26"/>
    </w:rPr>
  </w:style>
  <w:style w:type="character" w:customStyle="1" w:styleId="60">
    <w:name w:val="見出し 6 (文字)"/>
    <w:link w:val="6"/>
    <w:rsid w:val="009D181B"/>
    <w:rPr>
      <w:rFonts w:cs="Century"/>
      <w:b/>
      <w:bCs/>
      <w:sz w:val="21"/>
      <w:szCs w:val="21"/>
    </w:rPr>
  </w:style>
  <w:style w:type="character" w:customStyle="1" w:styleId="70">
    <w:name w:val="見出し 7 (文字)"/>
    <w:link w:val="7"/>
    <w:rsid w:val="009D181B"/>
    <w:rPr>
      <w:rFonts w:cs="Century"/>
      <w:sz w:val="24"/>
      <w:szCs w:val="24"/>
    </w:rPr>
  </w:style>
  <w:style w:type="character" w:customStyle="1" w:styleId="80">
    <w:name w:val="見出し 8 (文字)"/>
    <w:link w:val="8"/>
    <w:rsid w:val="009D181B"/>
    <w:rPr>
      <w:rFonts w:cs="Century"/>
      <w:i/>
      <w:iCs/>
      <w:sz w:val="24"/>
      <w:szCs w:val="24"/>
    </w:rPr>
  </w:style>
  <w:style w:type="character" w:customStyle="1" w:styleId="90">
    <w:name w:val="見出し 9 (文字)"/>
    <w:link w:val="9"/>
    <w:rsid w:val="009D181B"/>
    <w:rPr>
      <w:rFonts w:ascii="Arial" w:eastAsia="ＭＳ ゴシック" w:hAnsi="Arial" w:cs="Arial"/>
      <w:sz w:val="21"/>
      <w:szCs w:val="21"/>
    </w:rPr>
  </w:style>
  <w:style w:type="paragraph" w:styleId="a3">
    <w:name w:val="Title"/>
    <w:basedOn w:val="a"/>
    <w:next w:val="a"/>
    <w:link w:val="a4"/>
    <w:qFormat/>
    <w:rsid w:val="009D181B"/>
    <w:pPr>
      <w:spacing w:before="240" w:after="60"/>
      <w:jc w:val="center"/>
      <w:outlineLvl w:val="0"/>
    </w:pPr>
    <w:rPr>
      <w:rFonts w:ascii="Arial" w:eastAsia="ＭＳ ゴシック" w:hAnsi="Arial" w:cs="Arial"/>
      <w:b/>
      <w:bCs/>
      <w:kern w:val="28"/>
      <w:sz w:val="32"/>
      <w:szCs w:val="32"/>
    </w:rPr>
  </w:style>
  <w:style w:type="character" w:customStyle="1" w:styleId="a4">
    <w:name w:val="表題 (文字)"/>
    <w:link w:val="a3"/>
    <w:rsid w:val="009D181B"/>
    <w:rPr>
      <w:rFonts w:ascii="Arial" w:eastAsia="ＭＳ ゴシック" w:hAnsi="Arial" w:cs="Arial"/>
      <w:b/>
      <w:bCs/>
      <w:kern w:val="28"/>
      <w:sz w:val="32"/>
      <w:szCs w:val="32"/>
    </w:rPr>
  </w:style>
  <w:style w:type="paragraph" w:styleId="a5">
    <w:name w:val="Subtitle"/>
    <w:basedOn w:val="a"/>
    <w:next w:val="a"/>
    <w:link w:val="a6"/>
    <w:qFormat/>
    <w:rsid w:val="009D181B"/>
    <w:pPr>
      <w:spacing w:after="60"/>
      <w:jc w:val="center"/>
      <w:outlineLvl w:val="1"/>
    </w:pPr>
    <w:rPr>
      <w:rFonts w:ascii="Arial" w:eastAsia="ＭＳ ゴシック" w:hAnsi="Arial" w:cs="Arial"/>
      <w:sz w:val="24"/>
      <w:szCs w:val="24"/>
    </w:rPr>
  </w:style>
  <w:style w:type="character" w:customStyle="1" w:styleId="a6">
    <w:name w:val="副題 (文字)"/>
    <w:link w:val="a5"/>
    <w:rsid w:val="009D181B"/>
    <w:rPr>
      <w:rFonts w:ascii="Arial" w:eastAsia="ＭＳ ゴシック" w:hAnsi="Arial" w:cs="Arial"/>
      <w:sz w:val="24"/>
      <w:szCs w:val="24"/>
    </w:rPr>
  </w:style>
  <w:style w:type="character" w:styleId="a7">
    <w:name w:val="Strong"/>
    <w:qFormat/>
    <w:rsid w:val="009D181B"/>
    <w:rPr>
      <w:rFonts w:cs="Times New Roman"/>
      <w:b/>
      <w:bCs/>
    </w:rPr>
  </w:style>
  <w:style w:type="character" w:styleId="a8">
    <w:name w:val="Emphasis"/>
    <w:uiPriority w:val="20"/>
    <w:qFormat/>
    <w:rsid w:val="009D181B"/>
    <w:rPr>
      <w:rFonts w:ascii="Century" w:hAnsi="Century" w:cs="Century"/>
      <w:b/>
      <w:bCs/>
      <w:i/>
      <w:iCs/>
    </w:rPr>
  </w:style>
  <w:style w:type="paragraph" w:styleId="a9">
    <w:name w:val="Balloon Text"/>
    <w:basedOn w:val="a"/>
    <w:link w:val="aa"/>
    <w:uiPriority w:val="99"/>
    <w:semiHidden/>
    <w:unhideWhenUsed/>
    <w:rsid w:val="007419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92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95A0D"/>
  </w:style>
  <w:style w:type="character" w:customStyle="1" w:styleId="ac">
    <w:name w:val="日付 (文字)"/>
    <w:basedOn w:val="a0"/>
    <w:link w:val="ab"/>
    <w:uiPriority w:val="99"/>
    <w:semiHidden/>
    <w:rsid w:val="00295A0D"/>
    <w:rPr>
      <w:rFonts w:cs="Century"/>
      <w:sz w:val="21"/>
      <w:szCs w:val="21"/>
    </w:rPr>
  </w:style>
  <w:style w:type="paragraph" w:styleId="ad">
    <w:name w:val="header"/>
    <w:basedOn w:val="a"/>
    <w:link w:val="ae"/>
    <w:uiPriority w:val="99"/>
    <w:unhideWhenUsed/>
    <w:rsid w:val="00556414"/>
    <w:pPr>
      <w:tabs>
        <w:tab w:val="center" w:pos="4252"/>
        <w:tab w:val="right" w:pos="8504"/>
      </w:tabs>
      <w:snapToGrid w:val="0"/>
    </w:pPr>
  </w:style>
  <w:style w:type="character" w:customStyle="1" w:styleId="ae">
    <w:name w:val="ヘッダー (文字)"/>
    <w:basedOn w:val="a0"/>
    <w:link w:val="ad"/>
    <w:uiPriority w:val="99"/>
    <w:rsid w:val="00556414"/>
    <w:rPr>
      <w:rFonts w:cs="Century"/>
      <w:sz w:val="21"/>
      <w:szCs w:val="21"/>
    </w:rPr>
  </w:style>
  <w:style w:type="paragraph" w:styleId="af">
    <w:name w:val="footer"/>
    <w:basedOn w:val="a"/>
    <w:link w:val="af0"/>
    <w:uiPriority w:val="99"/>
    <w:unhideWhenUsed/>
    <w:rsid w:val="00556414"/>
    <w:pPr>
      <w:tabs>
        <w:tab w:val="center" w:pos="4252"/>
        <w:tab w:val="right" w:pos="8504"/>
      </w:tabs>
      <w:snapToGrid w:val="0"/>
    </w:pPr>
  </w:style>
  <w:style w:type="character" w:customStyle="1" w:styleId="af0">
    <w:name w:val="フッター (文字)"/>
    <w:basedOn w:val="a0"/>
    <w:link w:val="af"/>
    <w:uiPriority w:val="99"/>
    <w:rsid w:val="00556414"/>
    <w:rPr>
      <w:rFonts w:cs="Century"/>
      <w:sz w:val="21"/>
      <w:szCs w:val="21"/>
    </w:rPr>
  </w:style>
  <w:style w:type="character" w:styleId="af1">
    <w:name w:val="Hyperlink"/>
    <w:basedOn w:val="a0"/>
    <w:uiPriority w:val="99"/>
    <w:unhideWhenUsed/>
    <w:rsid w:val="00EF5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1B"/>
    <w:rPr>
      <w:rFonts w:cs="Century"/>
      <w:sz w:val="21"/>
      <w:szCs w:val="21"/>
    </w:rPr>
  </w:style>
  <w:style w:type="paragraph" w:styleId="1">
    <w:name w:val="heading 1"/>
    <w:basedOn w:val="a"/>
    <w:next w:val="a"/>
    <w:link w:val="10"/>
    <w:qFormat/>
    <w:rsid w:val="009D181B"/>
    <w:pPr>
      <w:keepNext/>
      <w:spacing w:before="240" w:after="60"/>
      <w:outlineLvl w:val="0"/>
    </w:pPr>
    <w:rPr>
      <w:rFonts w:ascii="Arial" w:eastAsia="ＭＳ ゴシック" w:hAnsi="Arial" w:cs="Arial"/>
      <w:b/>
      <w:bCs/>
      <w:kern w:val="32"/>
      <w:sz w:val="32"/>
      <w:szCs w:val="32"/>
    </w:rPr>
  </w:style>
  <w:style w:type="paragraph" w:styleId="2">
    <w:name w:val="heading 2"/>
    <w:basedOn w:val="a"/>
    <w:next w:val="a"/>
    <w:link w:val="20"/>
    <w:qFormat/>
    <w:rsid w:val="009D181B"/>
    <w:pPr>
      <w:keepNext/>
      <w:spacing w:before="240" w:after="60"/>
      <w:outlineLvl w:val="1"/>
    </w:pPr>
    <w:rPr>
      <w:rFonts w:ascii="Arial" w:eastAsia="ＭＳ ゴシック" w:hAnsi="Arial" w:cs="Arial"/>
      <w:b/>
      <w:bCs/>
      <w:i/>
      <w:iCs/>
      <w:sz w:val="28"/>
      <w:szCs w:val="28"/>
    </w:rPr>
  </w:style>
  <w:style w:type="paragraph" w:styleId="3">
    <w:name w:val="heading 3"/>
    <w:basedOn w:val="a"/>
    <w:next w:val="a"/>
    <w:link w:val="30"/>
    <w:qFormat/>
    <w:rsid w:val="009D181B"/>
    <w:pPr>
      <w:keepNext/>
      <w:spacing w:before="240" w:after="60"/>
      <w:outlineLvl w:val="2"/>
    </w:pPr>
    <w:rPr>
      <w:rFonts w:ascii="Arial" w:eastAsia="ＭＳ ゴシック" w:hAnsi="Arial" w:cs="Arial"/>
      <w:b/>
      <w:bCs/>
      <w:sz w:val="26"/>
      <w:szCs w:val="26"/>
    </w:rPr>
  </w:style>
  <w:style w:type="paragraph" w:styleId="4">
    <w:name w:val="heading 4"/>
    <w:basedOn w:val="a"/>
    <w:next w:val="a"/>
    <w:link w:val="40"/>
    <w:qFormat/>
    <w:rsid w:val="009D181B"/>
    <w:pPr>
      <w:keepNext/>
      <w:spacing w:before="240" w:after="60"/>
      <w:outlineLvl w:val="3"/>
    </w:pPr>
    <w:rPr>
      <w:b/>
      <w:bCs/>
      <w:sz w:val="28"/>
      <w:szCs w:val="28"/>
    </w:rPr>
  </w:style>
  <w:style w:type="paragraph" w:styleId="5">
    <w:name w:val="heading 5"/>
    <w:basedOn w:val="a"/>
    <w:next w:val="a"/>
    <w:link w:val="50"/>
    <w:qFormat/>
    <w:rsid w:val="009D181B"/>
    <w:pPr>
      <w:spacing w:before="240" w:after="60"/>
      <w:outlineLvl w:val="4"/>
    </w:pPr>
    <w:rPr>
      <w:b/>
      <w:bCs/>
      <w:i/>
      <w:iCs/>
      <w:sz w:val="26"/>
      <w:szCs w:val="26"/>
    </w:rPr>
  </w:style>
  <w:style w:type="paragraph" w:styleId="6">
    <w:name w:val="heading 6"/>
    <w:basedOn w:val="a"/>
    <w:next w:val="a"/>
    <w:link w:val="60"/>
    <w:qFormat/>
    <w:rsid w:val="009D181B"/>
    <w:pPr>
      <w:spacing w:before="240" w:after="60"/>
      <w:outlineLvl w:val="5"/>
    </w:pPr>
    <w:rPr>
      <w:b/>
      <w:bCs/>
    </w:rPr>
  </w:style>
  <w:style w:type="paragraph" w:styleId="7">
    <w:name w:val="heading 7"/>
    <w:basedOn w:val="a"/>
    <w:next w:val="a"/>
    <w:link w:val="70"/>
    <w:qFormat/>
    <w:rsid w:val="009D181B"/>
    <w:pPr>
      <w:spacing w:before="240" w:after="60"/>
      <w:outlineLvl w:val="6"/>
    </w:pPr>
    <w:rPr>
      <w:sz w:val="24"/>
      <w:szCs w:val="24"/>
    </w:rPr>
  </w:style>
  <w:style w:type="paragraph" w:styleId="8">
    <w:name w:val="heading 8"/>
    <w:basedOn w:val="a"/>
    <w:next w:val="a"/>
    <w:link w:val="80"/>
    <w:qFormat/>
    <w:rsid w:val="009D181B"/>
    <w:pPr>
      <w:spacing w:before="240" w:after="60"/>
      <w:outlineLvl w:val="7"/>
    </w:pPr>
    <w:rPr>
      <w:i/>
      <w:iCs/>
      <w:sz w:val="24"/>
      <w:szCs w:val="24"/>
    </w:rPr>
  </w:style>
  <w:style w:type="paragraph" w:styleId="9">
    <w:name w:val="heading 9"/>
    <w:basedOn w:val="a"/>
    <w:next w:val="a"/>
    <w:link w:val="90"/>
    <w:qFormat/>
    <w:rsid w:val="009D181B"/>
    <w:pPr>
      <w:spacing w:before="240" w:after="60"/>
      <w:outlineLvl w:val="8"/>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D181B"/>
    <w:rPr>
      <w:rFonts w:ascii="Arial" w:eastAsia="ＭＳ ゴシック" w:hAnsi="Arial" w:cs="Arial"/>
      <w:b/>
      <w:bCs/>
      <w:kern w:val="32"/>
      <w:sz w:val="32"/>
      <w:szCs w:val="32"/>
    </w:rPr>
  </w:style>
  <w:style w:type="character" w:customStyle="1" w:styleId="20">
    <w:name w:val="見出し 2 (文字)"/>
    <w:link w:val="2"/>
    <w:rsid w:val="009D181B"/>
    <w:rPr>
      <w:rFonts w:ascii="Arial" w:eastAsia="ＭＳ ゴシック" w:hAnsi="Arial" w:cs="Arial"/>
      <w:b/>
      <w:bCs/>
      <w:i/>
      <w:iCs/>
      <w:sz w:val="28"/>
      <w:szCs w:val="28"/>
    </w:rPr>
  </w:style>
  <w:style w:type="character" w:customStyle="1" w:styleId="30">
    <w:name w:val="見出し 3 (文字)"/>
    <w:link w:val="3"/>
    <w:rsid w:val="009D181B"/>
    <w:rPr>
      <w:rFonts w:ascii="Arial" w:eastAsia="ＭＳ ゴシック" w:hAnsi="Arial" w:cs="Arial"/>
      <w:b/>
      <w:bCs/>
      <w:sz w:val="26"/>
      <w:szCs w:val="26"/>
    </w:rPr>
  </w:style>
  <w:style w:type="character" w:customStyle="1" w:styleId="40">
    <w:name w:val="見出し 4 (文字)"/>
    <w:link w:val="4"/>
    <w:rsid w:val="009D181B"/>
    <w:rPr>
      <w:rFonts w:cs="Century"/>
      <w:b/>
      <w:bCs/>
      <w:sz w:val="28"/>
      <w:szCs w:val="28"/>
    </w:rPr>
  </w:style>
  <w:style w:type="character" w:customStyle="1" w:styleId="50">
    <w:name w:val="見出し 5 (文字)"/>
    <w:link w:val="5"/>
    <w:rsid w:val="009D181B"/>
    <w:rPr>
      <w:rFonts w:cs="Century"/>
      <w:b/>
      <w:bCs/>
      <w:i/>
      <w:iCs/>
      <w:sz w:val="26"/>
      <w:szCs w:val="26"/>
    </w:rPr>
  </w:style>
  <w:style w:type="character" w:customStyle="1" w:styleId="60">
    <w:name w:val="見出し 6 (文字)"/>
    <w:link w:val="6"/>
    <w:rsid w:val="009D181B"/>
    <w:rPr>
      <w:rFonts w:cs="Century"/>
      <w:b/>
      <w:bCs/>
      <w:sz w:val="21"/>
      <w:szCs w:val="21"/>
    </w:rPr>
  </w:style>
  <w:style w:type="character" w:customStyle="1" w:styleId="70">
    <w:name w:val="見出し 7 (文字)"/>
    <w:link w:val="7"/>
    <w:rsid w:val="009D181B"/>
    <w:rPr>
      <w:rFonts w:cs="Century"/>
      <w:sz w:val="24"/>
      <w:szCs w:val="24"/>
    </w:rPr>
  </w:style>
  <w:style w:type="character" w:customStyle="1" w:styleId="80">
    <w:name w:val="見出し 8 (文字)"/>
    <w:link w:val="8"/>
    <w:rsid w:val="009D181B"/>
    <w:rPr>
      <w:rFonts w:cs="Century"/>
      <w:i/>
      <w:iCs/>
      <w:sz w:val="24"/>
      <w:szCs w:val="24"/>
    </w:rPr>
  </w:style>
  <w:style w:type="character" w:customStyle="1" w:styleId="90">
    <w:name w:val="見出し 9 (文字)"/>
    <w:link w:val="9"/>
    <w:rsid w:val="009D181B"/>
    <w:rPr>
      <w:rFonts w:ascii="Arial" w:eastAsia="ＭＳ ゴシック" w:hAnsi="Arial" w:cs="Arial"/>
      <w:sz w:val="21"/>
      <w:szCs w:val="21"/>
    </w:rPr>
  </w:style>
  <w:style w:type="paragraph" w:styleId="a3">
    <w:name w:val="Title"/>
    <w:basedOn w:val="a"/>
    <w:next w:val="a"/>
    <w:link w:val="a4"/>
    <w:qFormat/>
    <w:rsid w:val="009D181B"/>
    <w:pPr>
      <w:spacing w:before="240" w:after="60"/>
      <w:jc w:val="center"/>
      <w:outlineLvl w:val="0"/>
    </w:pPr>
    <w:rPr>
      <w:rFonts w:ascii="Arial" w:eastAsia="ＭＳ ゴシック" w:hAnsi="Arial" w:cs="Arial"/>
      <w:b/>
      <w:bCs/>
      <w:kern w:val="28"/>
      <w:sz w:val="32"/>
      <w:szCs w:val="32"/>
    </w:rPr>
  </w:style>
  <w:style w:type="character" w:customStyle="1" w:styleId="a4">
    <w:name w:val="表題 (文字)"/>
    <w:link w:val="a3"/>
    <w:rsid w:val="009D181B"/>
    <w:rPr>
      <w:rFonts w:ascii="Arial" w:eastAsia="ＭＳ ゴシック" w:hAnsi="Arial" w:cs="Arial"/>
      <w:b/>
      <w:bCs/>
      <w:kern w:val="28"/>
      <w:sz w:val="32"/>
      <w:szCs w:val="32"/>
    </w:rPr>
  </w:style>
  <w:style w:type="paragraph" w:styleId="a5">
    <w:name w:val="Subtitle"/>
    <w:basedOn w:val="a"/>
    <w:next w:val="a"/>
    <w:link w:val="a6"/>
    <w:qFormat/>
    <w:rsid w:val="009D181B"/>
    <w:pPr>
      <w:spacing w:after="60"/>
      <w:jc w:val="center"/>
      <w:outlineLvl w:val="1"/>
    </w:pPr>
    <w:rPr>
      <w:rFonts w:ascii="Arial" w:eastAsia="ＭＳ ゴシック" w:hAnsi="Arial" w:cs="Arial"/>
      <w:sz w:val="24"/>
      <w:szCs w:val="24"/>
    </w:rPr>
  </w:style>
  <w:style w:type="character" w:customStyle="1" w:styleId="a6">
    <w:name w:val="副題 (文字)"/>
    <w:link w:val="a5"/>
    <w:rsid w:val="009D181B"/>
    <w:rPr>
      <w:rFonts w:ascii="Arial" w:eastAsia="ＭＳ ゴシック" w:hAnsi="Arial" w:cs="Arial"/>
      <w:sz w:val="24"/>
      <w:szCs w:val="24"/>
    </w:rPr>
  </w:style>
  <w:style w:type="character" w:styleId="a7">
    <w:name w:val="Strong"/>
    <w:qFormat/>
    <w:rsid w:val="009D181B"/>
    <w:rPr>
      <w:rFonts w:cs="Times New Roman"/>
      <w:b/>
      <w:bCs/>
    </w:rPr>
  </w:style>
  <w:style w:type="character" w:styleId="a8">
    <w:name w:val="Emphasis"/>
    <w:uiPriority w:val="20"/>
    <w:qFormat/>
    <w:rsid w:val="009D181B"/>
    <w:rPr>
      <w:rFonts w:ascii="Century" w:hAnsi="Century" w:cs="Century"/>
      <w:b/>
      <w:bCs/>
      <w:i/>
      <w:iCs/>
    </w:rPr>
  </w:style>
  <w:style w:type="paragraph" w:styleId="a9">
    <w:name w:val="Balloon Text"/>
    <w:basedOn w:val="a"/>
    <w:link w:val="aa"/>
    <w:uiPriority w:val="99"/>
    <w:semiHidden/>
    <w:unhideWhenUsed/>
    <w:rsid w:val="007419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92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95A0D"/>
  </w:style>
  <w:style w:type="character" w:customStyle="1" w:styleId="ac">
    <w:name w:val="日付 (文字)"/>
    <w:basedOn w:val="a0"/>
    <w:link w:val="ab"/>
    <w:uiPriority w:val="99"/>
    <w:semiHidden/>
    <w:rsid w:val="00295A0D"/>
    <w:rPr>
      <w:rFonts w:cs="Century"/>
      <w:sz w:val="21"/>
      <w:szCs w:val="21"/>
    </w:rPr>
  </w:style>
  <w:style w:type="paragraph" w:styleId="ad">
    <w:name w:val="header"/>
    <w:basedOn w:val="a"/>
    <w:link w:val="ae"/>
    <w:uiPriority w:val="99"/>
    <w:unhideWhenUsed/>
    <w:rsid w:val="00556414"/>
    <w:pPr>
      <w:tabs>
        <w:tab w:val="center" w:pos="4252"/>
        <w:tab w:val="right" w:pos="8504"/>
      </w:tabs>
      <w:snapToGrid w:val="0"/>
    </w:pPr>
  </w:style>
  <w:style w:type="character" w:customStyle="1" w:styleId="ae">
    <w:name w:val="ヘッダー (文字)"/>
    <w:basedOn w:val="a0"/>
    <w:link w:val="ad"/>
    <w:uiPriority w:val="99"/>
    <w:rsid w:val="00556414"/>
    <w:rPr>
      <w:rFonts w:cs="Century"/>
      <w:sz w:val="21"/>
      <w:szCs w:val="21"/>
    </w:rPr>
  </w:style>
  <w:style w:type="paragraph" w:styleId="af">
    <w:name w:val="footer"/>
    <w:basedOn w:val="a"/>
    <w:link w:val="af0"/>
    <w:uiPriority w:val="99"/>
    <w:unhideWhenUsed/>
    <w:rsid w:val="00556414"/>
    <w:pPr>
      <w:tabs>
        <w:tab w:val="center" w:pos="4252"/>
        <w:tab w:val="right" w:pos="8504"/>
      </w:tabs>
      <w:snapToGrid w:val="0"/>
    </w:pPr>
  </w:style>
  <w:style w:type="character" w:customStyle="1" w:styleId="af0">
    <w:name w:val="フッター (文字)"/>
    <w:basedOn w:val="a0"/>
    <w:link w:val="af"/>
    <w:uiPriority w:val="99"/>
    <w:rsid w:val="00556414"/>
    <w:rPr>
      <w:rFonts w:cs="Century"/>
      <w:sz w:val="21"/>
      <w:szCs w:val="21"/>
    </w:rPr>
  </w:style>
  <w:style w:type="character" w:styleId="af1">
    <w:name w:val="Hyperlink"/>
    <w:basedOn w:val="a0"/>
    <w:uiPriority w:val="99"/>
    <w:unhideWhenUsed/>
    <w:rsid w:val="00EF5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gschou.no/netthandel/products/nar-du-gar-pa-ei-b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imeo.com/149402943" TargetMode="External"/><Relationship Id="rId4" Type="http://schemas.openxmlformats.org/officeDocument/2006/relationships/webSettings" Target="webSettings.xml"/><Relationship Id="rId9" Type="http://schemas.openxmlformats.org/officeDocument/2006/relationships/hyperlink" Target="http://www.grafill.no/visuelt/vinnere/2012/illustrasjon/undervisning-fakta-og-informasjonsillustrasj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Hidani</dc:creator>
  <cp:lastModifiedBy>Reiko Hidani</cp:lastModifiedBy>
  <cp:revision>2</cp:revision>
  <dcterms:created xsi:type="dcterms:W3CDTF">2016-01-15T04:36:00Z</dcterms:created>
  <dcterms:modified xsi:type="dcterms:W3CDTF">2016-01-15T04:36:00Z</dcterms:modified>
</cp:coreProperties>
</file>